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DB46D" w14:textId="77777777" w:rsidR="001704FF" w:rsidRDefault="001704FF" w:rsidP="001704FF">
      <w:pPr>
        <w:tabs>
          <w:tab w:val="left" w:pos="930"/>
        </w:tabs>
      </w:pPr>
      <w:r w:rsidRPr="00E60B98">
        <w:rPr>
          <w:noProof/>
          <w:color w:val="297373"/>
        </w:rPr>
        <w:drawing>
          <wp:anchor distT="0" distB="0" distL="114300" distR="114300" simplePos="0" relativeHeight="251658240" behindDoc="0" locked="0" layoutInCell="1" allowOverlap="1" wp14:anchorId="580B1469" wp14:editId="3C1AE5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46070" cy="828675"/>
            <wp:effectExtent l="0" t="0" r="0" b="9525"/>
            <wp:wrapSquare wrapText="bothSides"/>
            <wp:docPr id="1" name="Picture 1" descr="C:\Users\apeterson\AppData\Local\Microsoft\Windows\INetCacheContent.Word\Triangle long logo gr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terson\AppData\Local\Microsoft\Windows\INetCacheContent.Word\Triangle long logo gra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8286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4DBF7E9B" w14:textId="77777777" w:rsidR="001704FF" w:rsidRDefault="001704FF" w:rsidP="001704FF">
      <w:pPr>
        <w:tabs>
          <w:tab w:val="left" w:pos="930"/>
        </w:tabs>
      </w:pPr>
    </w:p>
    <w:p w14:paraId="4668E550" w14:textId="77777777" w:rsidR="001704FF" w:rsidRDefault="001704FF" w:rsidP="001704FF">
      <w:pPr>
        <w:tabs>
          <w:tab w:val="left" w:pos="930"/>
        </w:tabs>
      </w:pPr>
    </w:p>
    <w:p w14:paraId="41320235" w14:textId="77777777" w:rsidR="00F17D9F" w:rsidRDefault="00F17D9F" w:rsidP="001704FF">
      <w:pPr>
        <w:tabs>
          <w:tab w:val="left" w:pos="930"/>
        </w:tabs>
      </w:pPr>
    </w:p>
    <w:p w14:paraId="368B846B" w14:textId="77777777" w:rsidR="001704FF" w:rsidRPr="00B81175" w:rsidRDefault="00DF160F" w:rsidP="001704FF">
      <w:pPr>
        <w:tabs>
          <w:tab w:val="left" w:pos="930"/>
        </w:tabs>
      </w:pPr>
      <w:r w:rsidRPr="00B81175">
        <w:t xml:space="preserve">Our main office is situated </w:t>
      </w:r>
      <w:r w:rsidR="00F17D9F" w:rsidRPr="00B81175">
        <w:t>in Seattle’</w:t>
      </w:r>
      <w:r w:rsidRPr="00B81175">
        <w:t xml:space="preserve">s historic Colman Building. This 6-story building can be found in the Waterfront District of Downtown Seattle, next to the </w:t>
      </w:r>
      <w:r w:rsidR="002134F7" w:rsidRPr="00B81175">
        <w:t xml:space="preserve">Financial District and </w:t>
      </w:r>
      <w:r w:rsidRPr="00B81175">
        <w:t>Pioneer Square.</w:t>
      </w:r>
    </w:p>
    <w:p w14:paraId="2163DC8F" w14:textId="77777777" w:rsidR="0050049B" w:rsidRDefault="002134F7" w:rsidP="0050049B">
      <w:pPr>
        <w:spacing w:after="100" w:afterAutospacing="1" w:line="240" w:lineRule="auto"/>
        <w:rPr>
          <w:rFonts w:eastAsia="Times New Roman" w:cs="Times New Roman"/>
          <w:i/>
          <w:color w:val="333333"/>
          <w:sz w:val="20"/>
          <w:szCs w:val="20"/>
        </w:rPr>
      </w:pPr>
      <w:r w:rsidRPr="002134F7">
        <w:rPr>
          <w:rFonts w:eastAsia="Times New Roman" w:cs="Times New Roman"/>
          <w:b/>
          <w:bCs/>
          <w:color w:val="333333"/>
          <w:sz w:val="24"/>
          <w:szCs w:val="24"/>
        </w:rPr>
        <w:t>On Street Parking: </w:t>
      </w:r>
      <w:r w:rsidRPr="00B81175">
        <w:rPr>
          <w:rFonts w:eastAsia="Times New Roman" w:cs="Times New Roman"/>
          <w:color w:val="333333"/>
        </w:rPr>
        <w:t xml:space="preserve">From 8 am to 8 pm, you can park in designated areas for up to 2 hours for $4.00/hr. Curbside pay stations accept cards and coins. </w:t>
      </w:r>
      <w:r w:rsidRPr="002134F7">
        <w:rPr>
          <w:rFonts w:eastAsia="Times New Roman" w:cs="Times New Roman"/>
          <w:i/>
          <w:color w:val="333333"/>
          <w:sz w:val="20"/>
          <w:szCs w:val="20"/>
        </w:rPr>
        <w:t>If you need to load or unload a vehicle, we suggest using the loading zone on Post Avenue behind the building.</w:t>
      </w:r>
    </w:p>
    <w:p w14:paraId="0F110BB4" w14:textId="77777777" w:rsidR="00CC4016" w:rsidRPr="00CC4016" w:rsidRDefault="00CC4016" w:rsidP="0050049B">
      <w:pPr>
        <w:spacing w:after="100" w:afterAutospacing="1" w:line="240" w:lineRule="auto"/>
        <w:rPr>
          <w:rFonts w:eastAsia="Times New Roman" w:cs="Times New Roman"/>
          <w:i/>
          <w:color w:val="333333"/>
          <w:sz w:val="20"/>
          <w:szCs w:val="20"/>
        </w:rPr>
      </w:pPr>
      <w:r w:rsidRPr="00CC4016">
        <w:rPr>
          <w:rFonts w:eastAsia="Times New Roman" w:cs="Times New Roman"/>
          <w:b/>
          <w:bCs/>
          <w:color w:val="333333"/>
          <w:sz w:val="24"/>
          <w:szCs w:val="24"/>
        </w:rPr>
        <w:t>Off Street Parking:</w:t>
      </w:r>
      <w:r w:rsidRPr="00CC4016">
        <w:rPr>
          <w:rFonts w:eastAsia="Times New Roman" w:cs="Times New Roman"/>
          <w:color w:val="333333"/>
          <w:sz w:val="24"/>
          <w:szCs w:val="24"/>
        </w:rPr>
        <w:t> </w:t>
      </w:r>
      <w:r w:rsidRPr="00B81175">
        <w:rPr>
          <w:rFonts w:eastAsia="Times New Roman" w:cs="Times New Roman"/>
          <w:color w:val="333333"/>
        </w:rPr>
        <w:t>The 1st &amp; Columbia Parking Garage (721 1st Ave.) offers parking for $3.00/hr. This is the best deal in the immediate neighborhood. For more inform</w:t>
      </w:r>
      <w:r w:rsidR="000B16DA" w:rsidRPr="00B81175">
        <w:rPr>
          <w:rFonts w:eastAsia="Times New Roman" w:cs="Times New Roman"/>
          <w:color w:val="333333"/>
        </w:rPr>
        <w:t xml:space="preserve">ation </w:t>
      </w:r>
      <w:r w:rsidRPr="00B81175">
        <w:rPr>
          <w:rFonts w:eastAsia="Times New Roman" w:cs="Times New Roman"/>
          <w:color w:val="333333"/>
        </w:rPr>
        <w:t>visit the </w:t>
      </w:r>
      <w:hyperlink r:id="rId7" w:history="1">
        <w:r w:rsidRPr="00B81175">
          <w:rPr>
            <w:rFonts w:eastAsia="Times New Roman" w:cs="Times New Roman"/>
            <w:b/>
            <w:bCs/>
            <w:color w:val="0000FF"/>
            <w:u w:val="single"/>
          </w:rPr>
          <w:t>Downtown Seattle Parking page</w:t>
        </w:r>
      </w:hyperlink>
      <w:r w:rsidRPr="00B81175">
        <w:rPr>
          <w:rFonts w:eastAsia="Times New Roman" w:cs="Times New Roman"/>
          <w:color w:val="333333"/>
        </w:rPr>
        <w:t>.</w:t>
      </w:r>
    </w:p>
    <w:p w14:paraId="1BFAC33F" w14:textId="77777777" w:rsidR="00627D2A" w:rsidRPr="00627D2A" w:rsidRDefault="00627D2A" w:rsidP="00374B7A">
      <w:pPr>
        <w:spacing w:before="100" w:beforeAutospacing="1" w:after="0" w:line="240" w:lineRule="auto"/>
        <w:rPr>
          <w:rFonts w:eastAsia="Times New Roman" w:cs="Times New Roman"/>
          <w:b/>
          <w:color w:val="333333"/>
          <w:sz w:val="24"/>
          <w:szCs w:val="24"/>
          <w:u w:val="single"/>
        </w:rPr>
      </w:pPr>
      <w:r w:rsidRPr="00627D2A">
        <w:rPr>
          <w:rFonts w:eastAsia="Times New Roman" w:cs="Times New Roman"/>
          <w:b/>
          <w:color w:val="333333"/>
          <w:sz w:val="24"/>
          <w:szCs w:val="24"/>
          <w:u w:val="single"/>
        </w:rPr>
        <w:t>Driving n</w:t>
      </w:r>
      <w:r>
        <w:rPr>
          <w:rFonts w:eastAsia="Times New Roman" w:cs="Times New Roman"/>
          <w:b/>
          <w:color w:val="333333"/>
          <w:sz w:val="24"/>
          <w:szCs w:val="24"/>
          <w:u w:val="single"/>
        </w:rPr>
        <w:t>orth to Seattle via I-5</w:t>
      </w:r>
      <w:r w:rsidRPr="00627D2A">
        <w:rPr>
          <w:rFonts w:eastAsia="Times New Roman" w:cs="Times New Roman"/>
          <w:b/>
          <w:color w:val="333333"/>
          <w:sz w:val="24"/>
          <w:szCs w:val="24"/>
        </w:rPr>
        <w:t>:</w:t>
      </w:r>
    </w:p>
    <w:p w14:paraId="7E210CF8" w14:textId="77777777" w:rsidR="00627D2A" w:rsidRPr="00B81175" w:rsidRDefault="004E601B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1. Follow signs for I-5 North to Seattle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54FB7211" w14:textId="77777777" w:rsidR="00627D2A" w:rsidRPr="00B81175" w:rsidRDefault="00627D2A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2. Take exit 164A for Dearborn St</w:t>
      </w:r>
      <w:r w:rsidR="00B64E06">
        <w:rPr>
          <w:rFonts w:eastAsia="Times New Roman" w:cs="Times New Roman"/>
          <w:color w:val="333333"/>
        </w:rPr>
        <w:t>.</w:t>
      </w:r>
      <w:r w:rsidRPr="00B81175">
        <w:rPr>
          <w:rFonts w:eastAsia="Times New Roman" w:cs="Times New Roman"/>
          <w:color w:val="333333"/>
        </w:rPr>
        <w:t xml:space="preserve"> toward James St</w:t>
      </w:r>
      <w:r w:rsidR="00B64E06">
        <w:rPr>
          <w:rFonts w:eastAsia="Times New Roman" w:cs="Times New Roman"/>
          <w:color w:val="333333"/>
        </w:rPr>
        <w:t>.</w:t>
      </w:r>
      <w:r w:rsidRPr="00B81175">
        <w:rPr>
          <w:rFonts w:eastAsia="Times New Roman" w:cs="Times New Roman"/>
          <w:color w:val="333333"/>
        </w:rPr>
        <w:t>/Madison St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4D53C646" w14:textId="77777777" w:rsidR="00627D2A" w:rsidRPr="00B81175" w:rsidRDefault="004E601B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 xml:space="preserve">3. </w:t>
      </w:r>
      <w:r w:rsidR="00627D2A" w:rsidRPr="00B81175">
        <w:rPr>
          <w:rFonts w:eastAsia="Times New Roman" w:cs="Times New Roman"/>
          <w:color w:val="333333"/>
        </w:rPr>
        <w:t>Keep left to continue toward James St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21EA4BF1" w14:textId="77777777" w:rsidR="00374B7A" w:rsidRPr="00B81175" w:rsidRDefault="004E601B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 xml:space="preserve">4. </w:t>
      </w:r>
      <w:r w:rsidR="00627D2A" w:rsidRPr="00B81175">
        <w:rPr>
          <w:rFonts w:eastAsia="Times New Roman" w:cs="Times New Roman"/>
          <w:color w:val="333333"/>
        </w:rPr>
        <w:t>Keep right and follow signs for James St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34700E3B" w14:textId="77777777" w:rsidR="00374B7A" w:rsidRPr="00B81175" w:rsidRDefault="004E601B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 xml:space="preserve">5. </w:t>
      </w:r>
      <w:r w:rsidR="00374B7A" w:rsidRPr="00B81175">
        <w:rPr>
          <w:rFonts w:eastAsia="Times New Roman" w:cs="Times New Roman"/>
          <w:color w:val="333333"/>
        </w:rPr>
        <w:t>Use the left 2 lanes to turn left onto James St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49DEB151" w14:textId="77777777" w:rsidR="00374B7A" w:rsidRPr="00B81175" w:rsidRDefault="00374B7A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6. Turn right at the 3</w:t>
      </w:r>
      <w:r w:rsidRPr="00B81175">
        <w:rPr>
          <w:rFonts w:eastAsia="Times New Roman" w:cs="Times New Roman"/>
          <w:color w:val="333333"/>
          <w:vertAlign w:val="superscript"/>
        </w:rPr>
        <w:t>rd</w:t>
      </w:r>
      <w:r w:rsidRPr="00B81175">
        <w:rPr>
          <w:rFonts w:eastAsia="Times New Roman" w:cs="Times New Roman"/>
          <w:color w:val="333333"/>
        </w:rPr>
        <w:t xml:space="preserve"> cross street onto 4</w:t>
      </w:r>
      <w:r w:rsidRPr="00B81175">
        <w:rPr>
          <w:rFonts w:eastAsia="Times New Roman" w:cs="Times New Roman"/>
          <w:color w:val="333333"/>
          <w:vertAlign w:val="superscript"/>
        </w:rPr>
        <w:t>th</w:t>
      </w:r>
      <w:r w:rsidRPr="00B81175">
        <w:rPr>
          <w:rFonts w:eastAsia="Times New Roman" w:cs="Times New Roman"/>
          <w:color w:val="333333"/>
        </w:rPr>
        <w:t xml:space="preserve"> Ave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7F455FFE" w14:textId="77777777" w:rsidR="00374B7A" w:rsidRPr="00B81175" w:rsidRDefault="00374B7A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7. Turn left onto Columbia St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23807EDF" w14:textId="77777777" w:rsidR="00374B7A" w:rsidRPr="00B81175" w:rsidRDefault="00374B7A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8. Turn right onto 1</w:t>
      </w:r>
      <w:r w:rsidRPr="00B81175">
        <w:rPr>
          <w:rFonts w:eastAsia="Times New Roman" w:cs="Times New Roman"/>
          <w:color w:val="333333"/>
          <w:vertAlign w:val="superscript"/>
        </w:rPr>
        <w:t>st</w:t>
      </w:r>
      <w:r w:rsidRPr="00B81175">
        <w:rPr>
          <w:rFonts w:eastAsia="Times New Roman" w:cs="Times New Roman"/>
          <w:color w:val="333333"/>
        </w:rPr>
        <w:t xml:space="preserve"> Ave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1390048F" w14:textId="77777777" w:rsidR="002134F7" w:rsidRPr="00B81175" w:rsidRDefault="00374B7A" w:rsidP="00374B7A">
      <w:pPr>
        <w:spacing w:after="0" w:line="240" w:lineRule="auto"/>
        <w:rPr>
          <w:rFonts w:eastAsia="Times New Roman" w:cs="Times New Roman"/>
          <w:color w:val="333333"/>
        </w:rPr>
      </w:pPr>
      <w:r w:rsidRPr="00B81175">
        <w:rPr>
          <w:rFonts w:eastAsia="Times New Roman" w:cs="Times New Roman"/>
          <w:color w:val="333333"/>
        </w:rPr>
        <w:t>9. Triangle’s office</w:t>
      </w:r>
      <w:r w:rsidR="0050049B" w:rsidRPr="00B81175">
        <w:rPr>
          <w:rFonts w:eastAsia="Times New Roman" w:cs="Times New Roman"/>
          <w:color w:val="333333"/>
        </w:rPr>
        <w:t xml:space="preserve">, in the Colman Building, </w:t>
      </w:r>
      <w:r w:rsidRPr="00B81175">
        <w:rPr>
          <w:rFonts w:eastAsia="Times New Roman" w:cs="Times New Roman"/>
          <w:color w:val="333333"/>
        </w:rPr>
        <w:t>will be on the left</w:t>
      </w:r>
      <w:r w:rsidR="00C16847" w:rsidRPr="00B81175">
        <w:rPr>
          <w:rFonts w:eastAsia="Times New Roman" w:cs="Times New Roman"/>
          <w:color w:val="333333"/>
        </w:rPr>
        <w:t>.</w:t>
      </w:r>
    </w:p>
    <w:p w14:paraId="170BA9BC" w14:textId="77777777" w:rsidR="0050049B" w:rsidRDefault="0050049B" w:rsidP="0050049B">
      <w:pPr>
        <w:tabs>
          <w:tab w:val="left" w:pos="930"/>
        </w:tabs>
        <w:spacing w:after="0" w:line="240" w:lineRule="auto"/>
        <w:rPr>
          <w:b/>
          <w:sz w:val="24"/>
          <w:szCs w:val="24"/>
          <w:u w:val="single"/>
        </w:rPr>
      </w:pPr>
    </w:p>
    <w:p w14:paraId="357B4539" w14:textId="77777777" w:rsidR="001704FF" w:rsidRPr="00374B7A" w:rsidRDefault="00374B7A" w:rsidP="0050049B">
      <w:pPr>
        <w:tabs>
          <w:tab w:val="left" w:pos="930"/>
        </w:tabs>
        <w:spacing w:after="0" w:line="240" w:lineRule="auto"/>
        <w:rPr>
          <w:b/>
          <w:sz w:val="24"/>
          <w:szCs w:val="24"/>
          <w:u w:val="single"/>
        </w:rPr>
      </w:pPr>
      <w:r w:rsidRPr="00374B7A">
        <w:rPr>
          <w:b/>
          <w:sz w:val="24"/>
          <w:szCs w:val="24"/>
          <w:u w:val="single"/>
        </w:rPr>
        <w:t>Driving south to Seattle via I-5</w:t>
      </w:r>
      <w:r w:rsidRPr="00702C01">
        <w:rPr>
          <w:b/>
          <w:sz w:val="24"/>
          <w:szCs w:val="24"/>
        </w:rPr>
        <w:t>:</w:t>
      </w:r>
    </w:p>
    <w:p w14:paraId="551B70D3" w14:textId="77777777" w:rsidR="00374B7A" w:rsidRPr="00B81175" w:rsidRDefault="00374B7A" w:rsidP="0050049B">
      <w:pPr>
        <w:tabs>
          <w:tab w:val="left" w:pos="930"/>
        </w:tabs>
        <w:spacing w:after="0" w:line="240" w:lineRule="auto"/>
      </w:pPr>
      <w:r w:rsidRPr="00B81175">
        <w:t>1. Follow signs for I-5 South to Seattle</w:t>
      </w:r>
      <w:r w:rsidR="00C16847" w:rsidRPr="00B81175">
        <w:t>.</w:t>
      </w:r>
      <w:r w:rsidRPr="00B81175">
        <w:t xml:space="preserve"> </w:t>
      </w:r>
    </w:p>
    <w:p w14:paraId="18C435AE" w14:textId="77777777" w:rsidR="00374B7A" w:rsidRPr="00B81175" w:rsidRDefault="00374B7A" w:rsidP="0050049B">
      <w:pPr>
        <w:tabs>
          <w:tab w:val="left" w:pos="930"/>
        </w:tabs>
        <w:spacing w:after="0" w:line="240" w:lineRule="auto"/>
      </w:pPr>
      <w:r w:rsidRPr="00B81175">
        <w:t>2. Use the right lane to take exit 165A toward James St</w:t>
      </w:r>
      <w:r w:rsidR="00C16847" w:rsidRPr="00B81175">
        <w:t>.</w:t>
      </w:r>
    </w:p>
    <w:p w14:paraId="3A4C24AF" w14:textId="77777777" w:rsidR="00374B7A" w:rsidRPr="00B81175" w:rsidRDefault="00374B7A" w:rsidP="0050049B">
      <w:pPr>
        <w:tabs>
          <w:tab w:val="left" w:pos="930"/>
        </w:tabs>
        <w:spacing w:after="0" w:line="240" w:lineRule="auto"/>
      </w:pPr>
      <w:r w:rsidRPr="00B81175">
        <w:t>3. Use the right lane to merge onto 6</w:t>
      </w:r>
      <w:r w:rsidRPr="00B81175">
        <w:rPr>
          <w:vertAlign w:val="superscript"/>
        </w:rPr>
        <w:t>th</w:t>
      </w:r>
      <w:r w:rsidRPr="00B81175">
        <w:t xml:space="preserve"> Ave</w:t>
      </w:r>
      <w:r w:rsidR="00C16847" w:rsidRPr="00B81175">
        <w:t>.</w:t>
      </w:r>
    </w:p>
    <w:p w14:paraId="16282A90" w14:textId="77777777" w:rsidR="0050049B" w:rsidRPr="00B81175" w:rsidRDefault="0050049B" w:rsidP="0050049B">
      <w:pPr>
        <w:tabs>
          <w:tab w:val="left" w:pos="930"/>
        </w:tabs>
        <w:spacing w:after="0" w:line="240" w:lineRule="auto"/>
      </w:pPr>
      <w:r w:rsidRPr="00B81175">
        <w:t>4. Turn right onto James St</w:t>
      </w:r>
      <w:r w:rsidR="00C16847" w:rsidRPr="00B81175">
        <w:t>.</w:t>
      </w:r>
    </w:p>
    <w:p w14:paraId="1DF599C0" w14:textId="77777777" w:rsidR="0050049B" w:rsidRPr="00B81175" w:rsidRDefault="0050049B" w:rsidP="0050049B">
      <w:pPr>
        <w:tabs>
          <w:tab w:val="left" w:pos="930"/>
        </w:tabs>
        <w:spacing w:after="0" w:line="240" w:lineRule="auto"/>
      </w:pPr>
      <w:r w:rsidRPr="00B81175">
        <w:t>5. Turn right at the 2</w:t>
      </w:r>
      <w:r w:rsidRPr="00B81175">
        <w:rPr>
          <w:vertAlign w:val="superscript"/>
        </w:rPr>
        <w:t>nd</w:t>
      </w:r>
      <w:r w:rsidRPr="00B81175">
        <w:t xml:space="preserve"> cross street onto 4</w:t>
      </w:r>
      <w:r w:rsidRPr="00B81175">
        <w:rPr>
          <w:vertAlign w:val="superscript"/>
        </w:rPr>
        <w:t>th</w:t>
      </w:r>
      <w:r w:rsidRPr="00B81175">
        <w:t xml:space="preserve"> Ave</w:t>
      </w:r>
      <w:r w:rsidR="00C16847" w:rsidRPr="00B81175">
        <w:t>.</w:t>
      </w:r>
    </w:p>
    <w:p w14:paraId="72182081" w14:textId="77777777" w:rsidR="0050049B" w:rsidRPr="00B81175" w:rsidRDefault="0050049B" w:rsidP="0050049B">
      <w:pPr>
        <w:tabs>
          <w:tab w:val="left" w:pos="930"/>
        </w:tabs>
        <w:spacing w:after="0" w:line="240" w:lineRule="auto"/>
      </w:pPr>
      <w:r w:rsidRPr="00B81175">
        <w:t>6. Turn left onto Columbia St</w:t>
      </w:r>
      <w:r w:rsidR="00C16847" w:rsidRPr="00B81175">
        <w:t>.</w:t>
      </w:r>
    </w:p>
    <w:p w14:paraId="22A3F930" w14:textId="77777777" w:rsidR="0050049B" w:rsidRPr="00B81175" w:rsidRDefault="0050049B" w:rsidP="0050049B">
      <w:pPr>
        <w:tabs>
          <w:tab w:val="left" w:pos="930"/>
        </w:tabs>
        <w:spacing w:after="0" w:line="240" w:lineRule="auto"/>
      </w:pPr>
      <w:r w:rsidRPr="00B81175">
        <w:t>7. Turn right onto 1</w:t>
      </w:r>
      <w:r w:rsidRPr="00B81175">
        <w:rPr>
          <w:vertAlign w:val="superscript"/>
        </w:rPr>
        <w:t>st</w:t>
      </w:r>
      <w:r w:rsidRPr="00B81175">
        <w:t xml:space="preserve"> Ave</w:t>
      </w:r>
      <w:r w:rsidR="00C16847" w:rsidRPr="00B81175">
        <w:t>.</w:t>
      </w:r>
    </w:p>
    <w:p w14:paraId="079B77E3" w14:textId="77777777" w:rsidR="0050049B" w:rsidRPr="00B81175" w:rsidRDefault="0050049B" w:rsidP="0050049B">
      <w:pPr>
        <w:tabs>
          <w:tab w:val="left" w:pos="930"/>
        </w:tabs>
        <w:spacing w:after="0" w:line="240" w:lineRule="auto"/>
      </w:pPr>
      <w:r w:rsidRPr="00B81175">
        <w:t>8. Triangle’s office, in the Colman Building, will be on the left</w:t>
      </w:r>
      <w:r w:rsidR="00C16847" w:rsidRPr="00B81175">
        <w:t>.</w:t>
      </w:r>
    </w:p>
    <w:p w14:paraId="725303F2" w14:textId="77777777" w:rsidR="0050049B" w:rsidRDefault="0050049B" w:rsidP="001704FF">
      <w:pPr>
        <w:tabs>
          <w:tab w:val="left" w:pos="930"/>
        </w:tabs>
        <w:rPr>
          <w:sz w:val="28"/>
          <w:szCs w:val="28"/>
        </w:rPr>
      </w:pPr>
    </w:p>
    <w:p w14:paraId="75CB5BDD" w14:textId="77777777" w:rsidR="00B81175" w:rsidRDefault="00B81175" w:rsidP="001704FF">
      <w:pPr>
        <w:tabs>
          <w:tab w:val="left" w:pos="930"/>
        </w:tabs>
        <w:rPr>
          <w:sz w:val="28"/>
          <w:szCs w:val="28"/>
        </w:rPr>
      </w:pPr>
    </w:p>
    <w:p w14:paraId="15901E5B" w14:textId="77777777" w:rsidR="00B81175" w:rsidRDefault="00B81175" w:rsidP="001704FF">
      <w:pPr>
        <w:tabs>
          <w:tab w:val="left" w:pos="930"/>
        </w:tabs>
        <w:rPr>
          <w:sz w:val="28"/>
          <w:szCs w:val="28"/>
        </w:rPr>
      </w:pPr>
    </w:p>
    <w:p w14:paraId="54E94048" w14:textId="77777777" w:rsidR="00DF3AF8" w:rsidRDefault="00DF3AF8" w:rsidP="001704FF">
      <w:pPr>
        <w:tabs>
          <w:tab w:val="left" w:pos="930"/>
        </w:tabs>
        <w:rPr>
          <w:sz w:val="28"/>
          <w:szCs w:val="28"/>
        </w:rPr>
      </w:pPr>
    </w:p>
    <w:p w14:paraId="1353DEFA" w14:textId="77777777" w:rsidR="001704FF" w:rsidRDefault="001704FF" w:rsidP="001704FF">
      <w:pPr>
        <w:tabs>
          <w:tab w:val="left" w:pos="930"/>
        </w:tabs>
        <w:rPr>
          <w:sz w:val="28"/>
          <w:szCs w:val="28"/>
        </w:rPr>
      </w:pPr>
      <w:r w:rsidRPr="001704FF">
        <w:rPr>
          <w:sz w:val="28"/>
          <w:szCs w:val="28"/>
        </w:rPr>
        <w:t xml:space="preserve">DIRECTIONS TO: </w:t>
      </w:r>
    </w:p>
    <w:p w14:paraId="139DE7FA" w14:textId="77777777" w:rsidR="001704FF" w:rsidRDefault="001704FF" w:rsidP="001704FF">
      <w:pPr>
        <w:tabs>
          <w:tab w:val="left" w:pos="930"/>
        </w:tabs>
        <w:rPr>
          <w:rStyle w:val="Hyperlink"/>
          <w:sz w:val="28"/>
          <w:szCs w:val="28"/>
        </w:rPr>
      </w:pPr>
      <w:r w:rsidRPr="001704FF">
        <w:rPr>
          <w:sz w:val="28"/>
          <w:szCs w:val="28"/>
        </w:rPr>
        <w:t xml:space="preserve">811 First Avenue, Suite 255 | Seattle, WA 98104 Phone: (206) 583-0655 | Fax: (206) 382-0669 </w:t>
      </w:r>
      <w:hyperlink r:id="rId8" w:history="1">
        <w:r w:rsidRPr="0030793E">
          <w:rPr>
            <w:rStyle w:val="Hyperlink"/>
            <w:sz w:val="28"/>
            <w:szCs w:val="28"/>
          </w:rPr>
          <w:t>www.TriangleAssociates.com</w:t>
        </w:r>
      </w:hyperlink>
    </w:p>
    <w:p w14:paraId="2BD91C6A" w14:textId="77777777" w:rsidR="00D5593A" w:rsidRPr="001704FF" w:rsidRDefault="00D5593A" w:rsidP="001704FF">
      <w:pPr>
        <w:tabs>
          <w:tab w:val="left" w:pos="930"/>
        </w:tabs>
        <w:rPr>
          <w:sz w:val="28"/>
          <w:szCs w:val="28"/>
        </w:rPr>
      </w:pPr>
    </w:p>
    <w:p w14:paraId="4323E9FF" w14:textId="77777777" w:rsidR="00CC710D" w:rsidRDefault="00565832" w:rsidP="001704FF">
      <w:pPr>
        <w:tabs>
          <w:tab w:val="left" w:pos="930"/>
        </w:tabs>
        <w:rPr>
          <w:i/>
        </w:rPr>
      </w:pPr>
      <w:r>
        <w:rPr>
          <w:noProof/>
        </w:rPr>
        <w:drawing>
          <wp:inline distT="0" distB="0" distL="0" distR="0" wp14:anchorId="6ED94EC4" wp14:editId="21AFADD7">
            <wp:extent cx="3209925" cy="3009900"/>
            <wp:effectExtent l="0" t="0" r="952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1704FF">
        <w:br w:type="textWrapping" w:clear="all"/>
      </w:r>
      <w:r w:rsidR="00F17D9F">
        <w:rPr>
          <w:i/>
        </w:rPr>
        <w:t>Colman Building at the corner of 1</w:t>
      </w:r>
      <w:r w:rsidR="00F17D9F" w:rsidRPr="00F17D9F">
        <w:rPr>
          <w:i/>
          <w:vertAlign w:val="superscript"/>
        </w:rPr>
        <w:t>st</w:t>
      </w:r>
      <w:r w:rsidR="00F17D9F">
        <w:rPr>
          <w:i/>
        </w:rPr>
        <w:t xml:space="preserve"> Ave. and Marion St.</w:t>
      </w:r>
    </w:p>
    <w:p w14:paraId="53D4AD28" w14:textId="77777777" w:rsidR="00DF3AF8" w:rsidRDefault="00DF3AF8" w:rsidP="00473DD6">
      <w:pPr>
        <w:tabs>
          <w:tab w:val="left" w:pos="930"/>
        </w:tabs>
        <w:spacing w:after="0"/>
        <w:rPr>
          <w:b/>
          <w:sz w:val="24"/>
          <w:szCs w:val="24"/>
          <w:u w:val="single"/>
        </w:rPr>
      </w:pPr>
    </w:p>
    <w:p w14:paraId="2103C959" w14:textId="77777777" w:rsidR="00DF3AF8" w:rsidRDefault="00DF3AF8" w:rsidP="00473DD6">
      <w:pPr>
        <w:tabs>
          <w:tab w:val="left" w:pos="930"/>
        </w:tabs>
        <w:spacing w:after="0"/>
        <w:rPr>
          <w:b/>
          <w:sz w:val="24"/>
          <w:szCs w:val="24"/>
          <w:u w:val="single"/>
        </w:rPr>
      </w:pPr>
    </w:p>
    <w:p w14:paraId="295031CD" w14:textId="77777777" w:rsidR="00E60B98" w:rsidRPr="00E60B98" w:rsidRDefault="00E60B98" w:rsidP="00473DD6">
      <w:pPr>
        <w:tabs>
          <w:tab w:val="left" w:pos="93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Driving </w:t>
      </w:r>
      <w:r w:rsidR="00155B08">
        <w:rPr>
          <w:b/>
          <w:sz w:val="24"/>
          <w:szCs w:val="24"/>
          <w:u w:val="single"/>
        </w:rPr>
        <w:t>s</w:t>
      </w:r>
      <w:r w:rsidRPr="00E60B98">
        <w:rPr>
          <w:b/>
          <w:sz w:val="24"/>
          <w:szCs w:val="24"/>
          <w:u w:val="single"/>
        </w:rPr>
        <w:t>outh to Seattle via I-405/SR520*</w:t>
      </w:r>
      <w:r w:rsidR="000B5819" w:rsidRPr="00702C01">
        <w:rPr>
          <w:b/>
          <w:sz w:val="24"/>
          <w:szCs w:val="24"/>
        </w:rPr>
        <w:t>:</w:t>
      </w:r>
      <w:r w:rsidRPr="00E60B98">
        <w:rPr>
          <w:b/>
          <w:sz w:val="24"/>
          <w:szCs w:val="24"/>
          <w:u w:val="single"/>
        </w:rPr>
        <w:t xml:space="preserve"> </w:t>
      </w:r>
    </w:p>
    <w:p w14:paraId="0493507B" w14:textId="77777777" w:rsidR="00E60B98" w:rsidRPr="00B81175" w:rsidRDefault="00E60B98" w:rsidP="00473DD6">
      <w:pPr>
        <w:tabs>
          <w:tab w:val="left" w:pos="930"/>
        </w:tabs>
        <w:spacing w:after="0"/>
      </w:pPr>
      <w:r w:rsidRPr="00B81175">
        <w:t>1. Take exit 14 for 520 West towards Seattle</w:t>
      </w:r>
      <w:r w:rsidR="00824364" w:rsidRPr="00B81175">
        <w:t>.</w:t>
      </w:r>
      <w:r w:rsidRPr="00B81175">
        <w:t xml:space="preserve"> </w:t>
      </w:r>
    </w:p>
    <w:p w14:paraId="22832B58" w14:textId="77777777" w:rsidR="00E60B98" w:rsidRPr="00B81175" w:rsidRDefault="004C232E" w:rsidP="00473DD6">
      <w:pPr>
        <w:tabs>
          <w:tab w:val="left" w:pos="930"/>
        </w:tabs>
        <w:spacing w:after="0"/>
      </w:pPr>
      <w:r w:rsidRPr="00B81175">
        <w:t>2. Follow signs for 1-5 South to Portland.</w:t>
      </w:r>
      <w:r w:rsidR="00E60B98" w:rsidRPr="00B81175">
        <w:t xml:space="preserve"> </w:t>
      </w:r>
    </w:p>
    <w:p w14:paraId="1D228C56" w14:textId="77777777" w:rsidR="00E60B98" w:rsidRPr="00B81175" w:rsidRDefault="004C232E" w:rsidP="00473DD6">
      <w:pPr>
        <w:tabs>
          <w:tab w:val="left" w:pos="930"/>
        </w:tabs>
        <w:spacing w:after="0"/>
      </w:pPr>
      <w:r w:rsidRPr="00B81175">
        <w:t>3. Take exit 165A toward James St.</w:t>
      </w:r>
      <w:r w:rsidR="00E60B98" w:rsidRPr="00B81175">
        <w:t xml:space="preserve"> </w:t>
      </w:r>
    </w:p>
    <w:p w14:paraId="516E9004" w14:textId="77777777" w:rsidR="00E60B98" w:rsidRPr="00B81175" w:rsidRDefault="00251850" w:rsidP="00473DD6">
      <w:pPr>
        <w:tabs>
          <w:tab w:val="left" w:pos="930"/>
        </w:tabs>
        <w:spacing w:after="0"/>
      </w:pPr>
      <w:r w:rsidRPr="00B81175">
        <w:t xml:space="preserve">4. </w:t>
      </w:r>
      <w:r w:rsidR="004C232E" w:rsidRPr="00B81175">
        <w:t>Use the right lane to merge onto 6</w:t>
      </w:r>
      <w:r w:rsidR="004C232E" w:rsidRPr="00B81175">
        <w:rPr>
          <w:vertAlign w:val="superscript"/>
        </w:rPr>
        <w:t>th</w:t>
      </w:r>
      <w:r w:rsidR="004C232E" w:rsidRPr="00B81175">
        <w:t xml:space="preserve"> Ave.</w:t>
      </w:r>
    </w:p>
    <w:p w14:paraId="1997BBF4" w14:textId="77777777" w:rsidR="00E60B98" w:rsidRPr="00B81175" w:rsidRDefault="00E60B98" w:rsidP="004C232E">
      <w:pPr>
        <w:tabs>
          <w:tab w:val="left" w:pos="930"/>
        </w:tabs>
        <w:spacing w:after="0" w:line="240" w:lineRule="auto"/>
      </w:pPr>
      <w:r w:rsidRPr="00B81175">
        <w:t xml:space="preserve">5. </w:t>
      </w:r>
      <w:r w:rsidR="004C232E" w:rsidRPr="00B81175">
        <w:t>Turn right onto James St.</w:t>
      </w:r>
    </w:p>
    <w:p w14:paraId="6D123297" w14:textId="77777777" w:rsidR="00E60B98" w:rsidRPr="00B81175" w:rsidRDefault="00E60B98" w:rsidP="004C232E">
      <w:pPr>
        <w:tabs>
          <w:tab w:val="left" w:pos="930"/>
        </w:tabs>
        <w:spacing w:after="0"/>
      </w:pPr>
      <w:r w:rsidRPr="00B81175">
        <w:t xml:space="preserve">6. </w:t>
      </w:r>
      <w:r w:rsidR="004C232E" w:rsidRPr="00B81175">
        <w:t>Turn right at the 2</w:t>
      </w:r>
      <w:r w:rsidR="004C232E" w:rsidRPr="00B81175">
        <w:rPr>
          <w:vertAlign w:val="superscript"/>
        </w:rPr>
        <w:t>nd</w:t>
      </w:r>
      <w:r w:rsidR="004C232E" w:rsidRPr="00B81175">
        <w:t xml:space="preserve"> cross street onto 4</w:t>
      </w:r>
      <w:r w:rsidR="004C232E" w:rsidRPr="00B81175">
        <w:rPr>
          <w:vertAlign w:val="superscript"/>
        </w:rPr>
        <w:t>th</w:t>
      </w:r>
      <w:r w:rsidR="004C232E" w:rsidRPr="00B81175">
        <w:t xml:space="preserve"> Ave.</w:t>
      </w:r>
    </w:p>
    <w:p w14:paraId="6E2BB879" w14:textId="77777777" w:rsidR="004C232E" w:rsidRPr="00B81175" w:rsidRDefault="004C232E" w:rsidP="004C232E">
      <w:pPr>
        <w:tabs>
          <w:tab w:val="left" w:pos="930"/>
        </w:tabs>
        <w:spacing w:after="0"/>
      </w:pPr>
      <w:r w:rsidRPr="00B81175">
        <w:t>7. Turn left onto Columbia St.</w:t>
      </w:r>
    </w:p>
    <w:p w14:paraId="1E50F045" w14:textId="77777777" w:rsidR="004C232E" w:rsidRPr="00B81175" w:rsidRDefault="004C232E" w:rsidP="004C232E">
      <w:pPr>
        <w:tabs>
          <w:tab w:val="left" w:pos="930"/>
        </w:tabs>
        <w:spacing w:after="0"/>
      </w:pPr>
      <w:r w:rsidRPr="00B81175">
        <w:t>8. Turn right onto 1</w:t>
      </w:r>
      <w:r w:rsidRPr="00B81175">
        <w:rPr>
          <w:vertAlign w:val="superscript"/>
        </w:rPr>
        <w:t>st</w:t>
      </w:r>
      <w:r w:rsidRPr="00B81175">
        <w:t xml:space="preserve"> Ave.</w:t>
      </w:r>
    </w:p>
    <w:p w14:paraId="221E59B7" w14:textId="77777777" w:rsidR="004C232E" w:rsidRPr="00B81175" w:rsidRDefault="004C232E" w:rsidP="004C232E">
      <w:pPr>
        <w:tabs>
          <w:tab w:val="left" w:pos="930"/>
        </w:tabs>
        <w:spacing w:after="0"/>
      </w:pPr>
      <w:r w:rsidRPr="00B81175">
        <w:t>9. Triangle’s office, in the Colman Building, will be on the left.</w:t>
      </w:r>
    </w:p>
    <w:p w14:paraId="0164825F" w14:textId="77777777" w:rsidR="00374B7A" w:rsidRPr="00B81175" w:rsidRDefault="00E60B98" w:rsidP="00473DD6">
      <w:pPr>
        <w:tabs>
          <w:tab w:val="left" w:pos="930"/>
        </w:tabs>
        <w:spacing w:after="0"/>
      </w:pPr>
      <w:r w:rsidRPr="00B81175">
        <w:t>*State Route 520 includes an automatic electronic tolling fee</w:t>
      </w:r>
      <w:r w:rsidR="009D6DD5">
        <w:t>;</w:t>
      </w:r>
      <w:r w:rsidRPr="00B81175">
        <w:t xml:space="preserve"> for details visit: www.wsdot.wa.gov/Tolling/520/.</w:t>
      </w:r>
    </w:p>
    <w:p w14:paraId="07EA3588" w14:textId="77777777" w:rsidR="00374B7A" w:rsidRDefault="00374B7A" w:rsidP="001704FF">
      <w:pPr>
        <w:tabs>
          <w:tab w:val="left" w:pos="930"/>
        </w:tabs>
        <w:rPr>
          <w:i/>
        </w:rPr>
      </w:pPr>
    </w:p>
    <w:p w14:paraId="3F144CAB" w14:textId="77777777" w:rsidR="00374B7A" w:rsidRDefault="00374B7A" w:rsidP="001704FF">
      <w:pPr>
        <w:tabs>
          <w:tab w:val="left" w:pos="930"/>
        </w:tabs>
        <w:rPr>
          <w:i/>
        </w:rPr>
      </w:pPr>
    </w:p>
    <w:p w14:paraId="08CE0C30" w14:textId="77777777" w:rsidR="000B5819" w:rsidRDefault="000B5819" w:rsidP="001704FF">
      <w:pPr>
        <w:tabs>
          <w:tab w:val="left" w:pos="930"/>
        </w:tabs>
        <w:rPr>
          <w:i/>
        </w:rPr>
      </w:pPr>
    </w:p>
    <w:p w14:paraId="63B630F4" w14:textId="77777777" w:rsidR="000B5819" w:rsidRDefault="000B5819" w:rsidP="001704FF">
      <w:pPr>
        <w:tabs>
          <w:tab w:val="left" w:pos="930"/>
        </w:tabs>
        <w:rPr>
          <w:i/>
        </w:rPr>
      </w:pPr>
    </w:p>
    <w:p w14:paraId="5F80DE39" w14:textId="77777777" w:rsidR="00026630" w:rsidRDefault="00026630" w:rsidP="001704FF">
      <w:pPr>
        <w:tabs>
          <w:tab w:val="left" w:pos="930"/>
        </w:tabs>
        <w:rPr>
          <w:b/>
          <w:u w:val="single"/>
        </w:rPr>
      </w:pPr>
    </w:p>
    <w:p w14:paraId="6DDA2BE3" w14:textId="77777777" w:rsidR="000B5819" w:rsidRDefault="000B5819" w:rsidP="001704FF">
      <w:pPr>
        <w:tabs>
          <w:tab w:val="left" w:pos="930"/>
        </w:tabs>
        <w:rPr>
          <w:b/>
          <w:u w:val="single"/>
        </w:rPr>
      </w:pPr>
      <w:r w:rsidRPr="00B81175">
        <w:rPr>
          <w:b/>
          <w:sz w:val="24"/>
          <w:szCs w:val="24"/>
          <w:u w:val="single"/>
        </w:rPr>
        <w:lastRenderedPageBreak/>
        <w:t>Driving west to Seattle via I-90</w:t>
      </w:r>
      <w:r w:rsidRPr="00702C01">
        <w:rPr>
          <w:b/>
        </w:rPr>
        <w:t>:</w:t>
      </w:r>
    </w:p>
    <w:p w14:paraId="65D294FB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 xml:space="preserve">1. Follow signs for I-90 West to Seattle </w:t>
      </w:r>
    </w:p>
    <w:p w14:paraId="5AAA4237" w14:textId="77777777" w:rsidR="008D60CD" w:rsidRPr="00B81175" w:rsidRDefault="006F23E6" w:rsidP="008D60CD">
      <w:pPr>
        <w:tabs>
          <w:tab w:val="left" w:pos="930"/>
        </w:tabs>
        <w:spacing w:line="240" w:lineRule="auto"/>
        <w:contextualSpacing/>
      </w:pPr>
      <w:r w:rsidRPr="00B81175">
        <w:t>2. Look for the I-405 interchange at exit 10. T</w:t>
      </w:r>
      <w:r w:rsidR="008D60CD" w:rsidRPr="00B81175">
        <w:t xml:space="preserve">ake exit 2C to I-5 North, Vancouver. </w:t>
      </w:r>
    </w:p>
    <w:p w14:paraId="50BB1A70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 xml:space="preserve">3. Stay in the far right lane to take exit 165A toward James St. </w:t>
      </w:r>
    </w:p>
    <w:p w14:paraId="34F20817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>4. At</w:t>
      </w:r>
      <w:r w:rsidR="009D6DD5">
        <w:t xml:space="preserve"> the</w:t>
      </w:r>
      <w:r w:rsidRPr="00B81175">
        <w:t xml:space="preserve"> intersection of James St</w:t>
      </w:r>
      <w:r w:rsidR="00B64E06">
        <w:t>.</w:t>
      </w:r>
      <w:r w:rsidRPr="00B81175">
        <w:t xml:space="preserve"> and 7th Ave</w:t>
      </w:r>
      <w:r w:rsidR="00B64E06">
        <w:t>.</w:t>
      </w:r>
      <w:r w:rsidRPr="00B81175">
        <w:t xml:space="preserve">, turn left and go under the I-5 overpass. </w:t>
      </w:r>
    </w:p>
    <w:p w14:paraId="442D262F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 xml:space="preserve">5. Travel downhill for 6 blocks (5 traffic lights and 1 stop sign) to Yesler Way. </w:t>
      </w:r>
    </w:p>
    <w:p w14:paraId="131EAC06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>6. At the intersection of James St</w:t>
      </w:r>
      <w:r w:rsidR="00B64E06">
        <w:t>.</w:t>
      </w:r>
      <w:r w:rsidRPr="00B81175">
        <w:t xml:space="preserve"> and Yesler Way turn right.</w:t>
      </w:r>
    </w:p>
    <w:p w14:paraId="1ABA1895" w14:textId="77777777" w:rsidR="008D60CD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>7. Go 1/2 a block to the next traffic light, the intersection of Yesler Way and First Ave</w:t>
      </w:r>
      <w:r w:rsidR="007954D0">
        <w:t>.</w:t>
      </w:r>
      <w:r w:rsidRPr="00B81175">
        <w:t xml:space="preserve">, turn right. </w:t>
      </w:r>
    </w:p>
    <w:p w14:paraId="704DBAA8" w14:textId="00C9767D" w:rsidR="00376B90" w:rsidRPr="00B81175" w:rsidRDefault="008D60CD" w:rsidP="008D60CD">
      <w:pPr>
        <w:tabs>
          <w:tab w:val="left" w:pos="930"/>
        </w:tabs>
        <w:spacing w:line="240" w:lineRule="auto"/>
        <w:contextualSpacing/>
      </w:pPr>
      <w:r w:rsidRPr="00B81175">
        <w:t xml:space="preserve">8. In </w:t>
      </w:r>
      <w:r w:rsidR="004C0C36" w:rsidRPr="00B81175">
        <w:t>2 blocks, on the left is the 1</w:t>
      </w:r>
      <w:r w:rsidR="004C0C36" w:rsidRPr="00B81175">
        <w:rPr>
          <w:vertAlign w:val="superscript"/>
        </w:rPr>
        <w:t>st</w:t>
      </w:r>
      <w:r w:rsidR="004C0C36" w:rsidRPr="00B81175">
        <w:t xml:space="preserve"> &amp; Columbia Parking Garage. Triangle’s office, in the Colman Building, will be on the left </w:t>
      </w:r>
      <w:r w:rsidR="00F93D0D">
        <w:t>in less than a block</w:t>
      </w:r>
      <w:r w:rsidR="004C0C36" w:rsidRPr="00B81175">
        <w:t>.</w:t>
      </w:r>
    </w:p>
    <w:p w14:paraId="70FEB783" w14:textId="77777777" w:rsidR="006676F4" w:rsidRDefault="006676F4" w:rsidP="008D60CD">
      <w:pPr>
        <w:tabs>
          <w:tab w:val="left" w:pos="930"/>
        </w:tabs>
        <w:spacing w:line="240" w:lineRule="auto"/>
        <w:contextualSpacing/>
      </w:pPr>
    </w:p>
    <w:p w14:paraId="76D31FC9" w14:textId="77777777" w:rsidR="00845053" w:rsidRPr="00845053" w:rsidRDefault="004634FE" w:rsidP="004634FE">
      <w:pPr>
        <w:tabs>
          <w:tab w:val="left" w:pos="930"/>
        </w:tabs>
        <w:spacing w:line="240" w:lineRule="auto"/>
        <w:contextualSpacing/>
        <w:rPr>
          <w:b/>
        </w:rPr>
      </w:pPr>
      <w:r w:rsidRPr="004634FE">
        <w:rPr>
          <w:noProof/>
        </w:rPr>
        <w:drawing>
          <wp:inline distT="0" distB="0" distL="0" distR="0" wp14:anchorId="6BACD5AA" wp14:editId="608DBC50">
            <wp:extent cx="323850" cy="3120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06" cy="32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6676F4" w:rsidRPr="00B81175">
        <w:rPr>
          <w:b/>
          <w:sz w:val="24"/>
          <w:szCs w:val="24"/>
        </w:rPr>
        <w:t>ON THE BUS</w:t>
      </w:r>
      <w:r w:rsidR="00845053" w:rsidRPr="008C5F54">
        <w:rPr>
          <w:b/>
        </w:rPr>
        <w:t>:</w:t>
      </w:r>
      <w:r w:rsidR="00845053">
        <w:t xml:space="preserve"> </w:t>
      </w:r>
      <w:r w:rsidR="00845053" w:rsidRPr="00845053">
        <w:rPr>
          <w:b/>
        </w:rPr>
        <w:t>V</w:t>
      </w:r>
      <w:r w:rsidR="006676F4" w:rsidRPr="00845053">
        <w:rPr>
          <w:b/>
        </w:rPr>
        <w:t xml:space="preserve">ia Community Transit, King </w:t>
      </w:r>
      <w:r>
        <w:rPr>
          <w:b/>
        </w:rPr>
        <w:t xml:space="preserve">County </w:t>
      </w:r>
      <w:r w:rsidR="006676F4" w:rsidRPr="00845053">
        <w:rPr>
          <w:b/>
        </w:rPr>
        <w:t xml:space="preserve">Metro, or Sound Transit </w:t>
      </w:r>
    </w:p>
    <w:p w14:paraId="1C776453" w14:textId="77777777" w:rsidR="00845053" w:rsidRDefault="00845053" w:rsidP="008D60CD">
      <w:pPr>
        <w:tabs>
          <w:tab w:val="left" w:pos="930"/>
        </w:tabs>
        <w:spacing w:line="240" w:lineRule="auto"/>
        <w:contextualSpacing/>
      </w:pPr>
    </w:p>
    <w:p w14:paraId="2B5072D6" w14:textId="77777777" w:rsidR="00845053" w:rsidRDefault="006676F4" w:rsidP="008D60CD">
      <w:pPr>
        <w:tabs>
          <w:tab w:val="left" w:pos="930"/>
        </w:tabs>
        <w:spacing w:line="240" w:lineRule="auto"/>
        <w:contextualSpacing/>
      </w:pPr>
      <w:r w:rsidRPr="006676F4">
        <w:t>You can travel from Snohomish Co</w:t>
      </w:r>
      <w:r w:rsidR="00845053">
        <w:t xml:space="preserve">unty to Downtown Seattle via </w:t>
      </w:r>
      <w:r w:rsidRPr="006676F4">
        <w:t>COMMUNITY TRANSIT bus routes. For more information visit</w:t>
      </w:r>
      <w:r w:rsidR="00845053">
        <w:t xml:space="preserve">: </w:t>
      </w:r>
      <w:hyperlink r:id="rId11" w:history="1">
        <w:r w:rsidR="00845053" w:rsidRPr="002B1EE5">
          <w:rPr>
            <w:rStyle w:val="Hyperlink"/>
          </w:rPr>
          <w:t>www.commtrans.org/schedules/</w:t>
        </w:r>
      </w:hyperlink>
      <w:r w:rsidRPr="006676F4">
        <w:t xml:space="preserve">. </w:t>
      </w:r>
    </w:p>
    <w:p w14:paraId="48523570" w14:textId="77777777" w:rsidR="00845053" w:rsidRDefault="00845053" w:rsidP="008D60CD">
      <w:pPr>
        <w:tabs>
          <w:tab w:val="left" w:pos="930"/>
        </w:tabs>
        <w:spacing w:line="240" w:lineRule="auto"/>
        <w:contextualSpacing/>
      </w:pPr>
    </w:p>
    <w:p w14:paraId="14D8DE49" w14:textId="77777777" w:rsidR="00845053" w:rsidRDefault="006676F4" w:rsidP="008D60CD">
      <w:pPr>
        <w:tabs>
          <w:tab w:val="left" w:pos="930"/>
        </w:tabs>
        <w:spacing w:line="240" w:lineRule="auto"/>
        <w:contextualSpacing/>
      </w:pPr>
      <w:r w:rsidRPr="006676F4">
        <w:t>METRO TRANSIT bus routes</w:t>
      </w:r>
      <w:r w:rsidR="005C0DF4">
        <w:t xml:space="preserve"> are</w:t>
      </w:r>
      <w:r w:rsidRPr="006676F4">
        <w:t xml:space="preserve"> provided by King County. For boarding locations, fares, routes, and schedules, visit</w:t>
      </w:r>
      <w:r w:rsidR="00845053">
        <w:t>:</w:t>
      </w:r>
      <w:r w:rsidRPr="006676F4">
        <w:t xml:space="preserve"> </w:t>
      </w:r>
      <w:hyperlink r:id="rId12" w:history="1">
        <w:r w:rsidR="00845053" w:rsidRPr="002B1EE5">
          <w:rPr>
            <w:rStyle w:val="Hyperlink"/>
          </w:rPr>
          <w:t>http://metro.kingcounty.gov/</w:t>
        </w:r>
      </w:hyperlink>
      <w:r w:rsidR="00845053">
        <w:t>.</w:t>
      </w:r>
    </w:p>
    <w:p w14:paraId="5ED44CC4" w14:textId="77777777" w:rsidR="00845053" w:rsidRDefault="00845053" w:rsidP="008D60CD">
      <w:pPr>
        <w:tabs>
          <w:tab w:val="left" w:pos="930"/>
        </w:tabs>
        <w:spacing w:line="240" w:lineRule="auto"/>
        <w:contextualSpacing/>
      </w:pPr>
    </w:p>
    <w:p w14:paraId="1191E887" w14:textId="77777777" w:rsidR="00845053" w:rsidRDefault="00845053" w:rsidP="008D60CD">
      <w:pPr>
        <w:tabs>
          <w:tab w:val="left" w:pos="930"/>
        </w:tabs>
        <w:spacing w:line="240" w:lineRule="auto"/>
        <w:contextualSpacing/>
      </w:pPr>
      <w:r>
        <w:t>SOUND TRANSIT provides Express Bus routes serving</w:t>
      </w:r>
      <w:r w:rsidR="006676F4" w:rsidRPr="006676F4">
        <w:t xml:space="preserve"> the regional area. For boarding locations, fares, routes, and schedules, visit</w:t>
      </w:r>
      <w:r>
        <w:t>:</w:t>
      </w:r>
    </w:p>
    <w:p w14:paraId="2592370C" w14:textId="77777777" w:rsidR="006676F4" w:rsidRDefault="0068415C" w:rsidP="008D60CD">
      <w:pPr>
        <w:tabs>
          <w:tab w:val="left" w:pos="930"/>
        </w:tabs>
        <w:spacing w:line="240" w:lineRule="auto"/>
        <w:contextualSpacing/>
      </w:pPr>
      <w:hyperlink r:id="rId13" w:history="1">
        <w:r w:rsidR="00845053" w:rsidRPr="002B1EE5">
          <w:rPr>
            <w:rStyle w:val="Hyperlink"/>
          </w:rPr>
          <w:t>http://www.soundtransit.org/Schedules/ST-Express-Bus</w:t>
        </w:r>
      </w:hyperlink>
      <w:r w:rsidR="006676F4" w:rsidRPr="006676F4">
        <w:t>.</w:t>
      </w:r>
    </w:p>
    <w:p w14:paraId="75567D14" w14:textId="77777777" w:rsidR="00845053" w:rsidRDefault="00845053" w:rsidP="008D60CD">
      <w:pPr>
        <w:tabs>
          <w:tab w:val="left" w:pos="930"/>
        </w:tabs>
        <w:spacing w:line="240" w:lineRule="auto"/>
        <w:contextualSpacing/>
      </w:pPr>
    </w:p>
    <w:p w14:paraId="1209718A" w14:textId="77777777" w:rsidR="00777E81" w:rsidRDefault="004634FE" w:rsidP="008D60CD">
      <w:pPr>
        <w:tabs>
          <w:tab w:val="left" w:pos="930"/>
        </w:tabs>
        <w:spacing w:line="240" w:lineRule="auto"/>
        <w:contextualSpacing/>
      </w:pPr>
      <w:r w:rsidRPr="004634FE">
        <w:rPr>
          <w:b/>
          <w:noProof/>
        </w:rPr>
        <w:drawing>
          <wp:inline distT="0" distB="0" distL="0" distR="0" wp14:anchorId="387E3615" wp14:editId="5CEDA87B">
            <wp:extent cx="345955" cy="333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6" cy="34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777E81" w:rsidRPr="00B81175">
        <w:rPr>
          <w:b/>
          <w:sz w:val="24"/>
          <w:szCs w:val="24"/>
        </w:rPr>
        <w:t>BY FERRY</w:t>
      </w:r>
      <w:r w:rsidR="00777E81">
        <w:t>:</w:t>
      </w:r>
      <w:r w:rsidR="00777E81" w:rsidRPr="00777E81">
        <w:t xml:space="preserve"> </w:t>
      </w:r>
      <w:r w:rsidR="00777E81" w:rsidRPr="00777E81">
        <w:rPr>
          <w:b/>
        </w:rPr>
        <w:t>via Washington State Ferries or King County Water Taxis</w:t>
      </w:r>
      <w:r w:rsidR="00777E81" w:rsidRPr="00777E81">
        <w:t xml:space="preserve"> </w:t>
      </w:r>
    </w:p>
    <w:p w14:paraId="0F55659F" w14:textId="77777777" w:rsidR="00777E81" w:rsidRDefault="00777E81" w:rsidP="008D60CD">
      <w:pPr>
        <w:tabs>
          <w:tab w:val="left" w:pos="930"/>
        </w:tabs>
        <w:spacing w:line="240" w:lineRule="auto"/>
        <w:contextualSpacing/>
      </w:pPr>
      <w:r w:rsidRPr="00777E81">
        <w:t>The Washington State Department of Transportation provides ferry services to automobiles, motorcycles, bicyclists,</w:t>
      </w:r>
      <w:r>
        <w:t xml:space="preserve"> and pedestrians in at several </w:t>
      </w:r>
      <w:r w:rsidRPr="00777E81">
        <w:t>locations</w:t>
      </w:r>
      <w:r>
        <w:t xml:space="preserve">. </w:t>
      </w:r>
      <w:r w:rsidRPr="00777E81">
        <w:t>For information on schedules, rates, and routes, visit</w:t>
      </w:r>
      <w:r>
        <w:t>:</w:t>
      </w:r>
      <w:r w:rsidRPr="00777E81">
        <w:t xml:space="preserve"> </w:t>
      </w:r>
      <w:hyperlink r:id="rId15" w:history="1">
        <w:r w:rsidRPr="002B1EE5">
          <w:rPr>
            <w:rStyle w:val="Hyperlink"/>
          </w:rPr>
          <w:t>http://www.wsdot.com/ferries/schedule/Default.aspx</w:t>
        </w:r>
      </w:hyperlink>
      <w:r w:rsidR="00E73BCC">
        <w:t>.</w:t>
      </w:r>
    </w:p>
    <w:p w14:paraId="5A2837DD" w14:textId="77777777" w:rsidR="00E73BCC" w:rsidRDefault="00E73BCC" w:rsidP="008D60CD">
      <w:pPr>
        <w:tabs>
          <w:tab w:val="left" w:pos="930"/>
        </w:tabs>
        <w:spacing w:line="240" w:lineRule="auto"/>
        <w:contextualSpacing/>
      </w:pPr>
    </w:p>
    <w:p w14:paraId="53F3EE7A" w14:textId="77777777" w:rsidR="00BD1E6F" w:rsidRDefault="00BD1E6F" w:rsidP="008D60CD">
      <w:pPr>
        <w:tabs>
          <w:tab w:val="left" w:pos="930"/>
        </w:tabs>
        <w:spacing w:line="240" w:lineRule="auto"/>
        <w:contextualSpacing/>
      </w:pPr>
      <w:r w:rsidRPr="00B81175">
        <w:rPr>
          <w:b/>
          <w:sz w:val="24"/>
          <w:szCs w:val="24"/>
        </w:rPr>
        <w:t>FLYING</w:t>
      </w:r>
      <w:r>
        <w:t>:</w:t>
      </w:r>
      <w:r w:rsidRPr="00BD1E6F">
        <w:t xml:space="preserve"> </w:t>
      </w:r>
      <w:r w:rsidRPr="00BD1E6F">
        <w:rPr>
          <w:b/>
        </w:rPr>
        <w:t>via Seattle-Tacoma International Airport (SeaTac)</w:t>
      </w:r>
      <w:r w:rsidRPr="00BD1E6F">
        <w:t xml:space="preserve"> </w:t>
      </w:r>
    </w:p>
    <w:p w14:paraId="5010AC50" w14:textId="77777777" w:rsidR="00777E81" w:rsidRDefault="00BD1E6F" w:rsidP="008D60CD">
      <w:pPr>
        <w:tabs>
          <w:tab w:val="left" w:pos="930"/>
        </w:tabs>
        <w:spacing w:line="240" w:lineRule="auto"/>
        <w:contextualSpacing/>
      </w:pPr>
      <w:r>
        <w:t>Several t</w:t>
      </w:r>
      <w:r w:rsidRPr="00BD1E6F">
        <w:t xml:space="preserve">ransportation options </w:t>
      </w:r>
      <w:r w:rsidR="00282E72">
        <w:t>are available from</w:t>
      </w:r>
      <w:r>
        <w:t xml:space="preserve"> SeaTac</w:t>
      </w:r>
      <w:r w:rsidRPr="00BD1E6F">
        <w:t xml:space="preserve"> including</w:t>
      </w:r>
      <w:r>
        <w:t>:</w:t>
      </w:r>
      <w:r w:rsidRPr="00BD1E6F">
        <w:t xml:space="preserve"> taxis, rental cars, bus</w:t>
      </w:r>
      <w:r>
        <w:t xml:space="preserve">es, and light rail. We suggest using the </w:t>
      </w:r>
      <w:r w:rsidRPr="00BD1E6F">
        <w:t>Link Light Rail</w:t>
      </w:r>
      <w:r w:rsidR="007E4AF7">
        <w:t xml:space="preserve"> for a quick,</w:t>
      </w:r>
      <w:r w:rsidR="00E87A22">
        <w:t xml:space="preserve"> convenient commute </w:t>
      </w:r>
      <w:r w:rsidR="00A5073E">
        <w:t xml:space="preserve">into </w:t>
      </w:r>
      <w:r>
        <w:t>down</w:t>
      </w:r>
      <w:r w:rsidR="00A5073E">
        <w:t xml:space="preserve">town </w:t>
      </w:r>
      <w:r w:rsidR="00E87A22">
        <w:t>Seattle</w:t>
      </w:r>
      <w:r>
        <w:t>.</w:t>
      </w:r>
    </w:p>
    <w:p w14:paraId="2AAF6BC8" w14:textId="77777777" w:rsidR="005E117C" w:rsidRDefault="005E117C" w:rsidP="008D60CD">
      <w:pPr>
        <w:tabs>
          <w:tab w:val="left" w:pos="930"/>
        </w:tabs>
        <w:spacing w:line="240" w:lineRule="auto"/>
        <w:contextualSpacing/>
      </w:pPr>
    </w:p>
    <w:p w14:paraId="13BB556F" w14:textId="01E38D0B" w:rsidR="005E117C" w:rsidRDefault="005E117C" w:rsidP="008D60CD">
      <w:pPr>
        <w:tabs>
          <w:tab w:val="left" w:pos="930"/>
        </w:tabs>
        <w:spacing w:line="240" w:lineRule="auto"/>
        <w:contextualSpacing/>
      </w:pPr>
    </w:p>
    <w:p w14:paraId="14C93CCC" w14:textId="77777777" w:rsidR="00A5073E" w:rsidRDefault="008C5F54" w:rsidP="008D60CD">
      <w:pPr>
        <w:tabs>
          <w:tab w:val="left" w:pos="930"/>
        </w:tabs>
        <w:spacing w:line="240" w:lineRule="auto"/>
        <w:contextualSpacing/>
        <w:rPr>
          <w:b/>
        </w:rPr>
      </w:pPr>
      <w:r>
        <w:rPr>
          <w:noProof/>
        </w:rPr>
        <w:drawing>
          <wp:inline distT="0" distB="0" distL="0" distR="0" wp14:anchorId="24656342" wp14:editId="609D9605">
            <wp:extent cx="314325" cy="314325"/>
            <wp:effectExtent l="0" t="0" r="9525" b="9525"/>
            <wp:docPr id="6" name="Picture 6" descr="http://www.soundtransit.org/sites/default/files/images/icons/square_icons/LINK_SQUARE_63X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ndtransit.org/sites/default/files/images/icons/square_icons/LINK_SQUARE_63X6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81175">
        <w:rPr>
          <w:b/>
          <w:sz w:val="24"/>
          <w:szCs w:val="24"/>
        </w:rPr>
        <w:t>Via Link Light Rail</w:t>
      </w:r>
      <w:r w:rsidRPr="008C5F54">
        <w:rPr>
          <w:b/>
        </w:rPr>
        <w:t>: visit</w:t>
      </w:r>
      <w:r>
        <w:t xml:space="preserve"> </w:t>
      </w:r>
      <w:hyperlink r:id="rId17" w:history="1">
        <w:r w:rsidRPr="00B855B8">
          <w:rPr>
            <w:rStyle w:val="Hyperlink"/>
          </w:rPr>
          <w:t>www.SoundTransit.org</w:t>
        </w:r>
      </w:hyperlink>
      <w:r>
        <w:t xml:space="preserve"> </w:t>
      </w:r>
      <w:r w:rsidRPr="008C5F54">
        <w:rPr>
          <w:b/>
        </w:rPr>
        <w:t>for details on schedules and fares</w:t>
      </w:r>
    </w:p>
    <w:p w14:paraId="072E1DCD" w14:textId="77777777" w:rsidR="008C5F54" w:rsidRDefault="008C5F54" w:rsidP="008D60CD">
      <w:pPr>
        <w:tabs>
          <w:tab w:val="left" w:pos="930"/>
        </w:tabs>
        <w:spacing w:line="240" w:lineRule="auto"/>
        <w:contextualSpacing/>
        <w:rPr>
          <w:b/>
        </w:rPr>
      </w:pPr>
    </w:p>
    <w:p w14:paraId="0F3A0416" w14:textId="7924E7E9" w:rsidR="008C5F54" w:rsidRDefault="008C5F54" w:rsidP="008D60CD">
      <w:pPr>
        <w:tabs>
          <w:tab w:val="left" w:pos="930"/>
        </w:tabs>
        <w:spacing w:line="240" w:lineRule="auto"/>
        <w:contextualSpacing/>
      </w:pPr>
      <w:r>
        <w:t xml:space="preserve">The adult one-way fare varies depending on the stop, from $2.25-3.00. Trains run daily 6AM to 12AM between </w:t>
      </w:r>
      <w:r w:rsidR="00F93D0D">
        <w:t>Angle Lake</w:t>
      </w:r>
      <w:r w:rsidR="00A127B9">
        <w:t xml:space="preserve"> Station</w:t>
      </w:r>
      <w:r>
        <w:t xml:space="preserve"> and </w:t>
      </w:r>
      <w:r w:rsidR="00F93D0D">
        <w:t xml:space="preserve">University of </w:t>
      </w:r>
      <w:r w:rsidR="00927D34">
        <w:t>Washington</w:t>
      </w:r>
      <w:r>
        <w:t xml:space="preserve">. To reach our office, take </w:t>
      </w:r>
      <w:r w:rsidR="00927D34">
        <w:t xml:space="preserve">either the southbound or </w:t>
      </w:r>
      <w:r>
        <w:t>northbound train and get off at the Pioneer Square stop. See the WALKING section from here.</w:t>
      </w:r>
    </w:p>
    <w:p w14:paraId="3FBB85D3" w14:textId="77777777" w:rsidR="008C5F54" w:rsidRDefault="008C5F54" w:rsidP="008D60CD">
      <w:pPr>
        <w:tabs>
          <w:tab w:val="left" w:pos="930"/>
        </w:tabs>
        <w:spacing w:line="240" w:lineRule="auto"/>
        <w:contextualSpacing/>
      </w:pPr>
    </w:p>
    <w:p w14:paraId="1809D495" w14:textId="77777777" w:rsidR="008C5F54" w:rsidRDefault="008954B8" w:rsidP="008D60CD">
      <w:pPr>
        <w:tabs>
          <w:tab w:val="left" w:pos="930"/>
        </w:tabs>
        <w:spacing w:line="240" w:lineRule="auto"/>
        <w:contextualSpacing/>
        <w:rPr>
          <w:b/>
        </w:rPr>
      </w:pPr>
      <w:r>
        <w:rPr>
          <w:noProof/>
        </w:rPr>
        <w:drawing>
          <wp:inline distT="0" distB="0" distL="0" distR="0" wp14:anchorId="18911CC1" wp14:editId="1208D0E9">
            <wp:extent cx="333375" cy="333375"/>
            <wp:effectExtent l="0" t="0" r="9525" b="9525"/>
            <wp:docPr id="7" name="Picture 7" descr="http://www.soundtransit.org/sites/default/files/images/icons/square_icons/ICON_TRAIN_63X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undtransit.org/sites/default/files/images/icons/square_icons/ICON_TRAIN_63X6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81175">
        <w:rPr>
          <w:b/>
          <w:sz w:val="24"/>
          <w:szCs w:val="24"/>
        </w:rPr>
        <w:t>Via Sounder</w:t>
      </w:r>
      <w:bookmarkStart w:id="0" w:name="_GoBack"/>
      <w:bookmarkEnd w:id="0"/>
      <w:r w:rsidRPr="00B81175">
        <w:rPr>
          <w:b/>
          <w:sz w:val="24"/>
          <w:szCs w:val="24"/>
        </w:rPr>
        <w:t xml:space="preserve"> Train</w:t>
      </w:r>
      <w:r>
        <w:rPr>
          <w:b/>
        </w:rPr>
        <w:t xml:space="preserve">: </w:t>
      </w:r>
      <w:r w:rsidR="00E373A9">
        <w:rPr>
          <w:b/>
        </w:rPr>
        <w:t xml:space="preserve">visit </w:t>
      </w:r>
      <w:hyperlink r:id="rId19" w:history="1">
        <w:r w:rsidR="00E373A9" w:rsidRPr="00B855B8">
          <w:rPr>
            <w:rStyle w:val="Hyperlink"/>
          </w:rPr>
          <w:t>www.SoundTransit.org</w:t>
        </w:r>
      </w:hyperlink>
      <w:r w:rsidR="00E373A9">
        <w:rPr>
          <w:b/>
        </w:rPr>
        <w:t xml:space="preserve"> for details on schedules and fares</w:t>
      </w:r>
    </w:p>
    <w:p w14:paraId="4C2D254E" w14:textId="77777777" w:rsidR="008954B8" w:rsidRDefault="008954B8" w:rsidP="008D60CD">
      <w:pPr>
        <w:tabs>
          <w:tab w:val="left" w:pos="930"/>
        </w:tabs>
        <w:spacing w:line="240" w:lineRule="auto"/>
        <w:contextualSpacing/>
        <w:rPr>
          <w:b/>
        </w:rPr>
      </w:pPr>
    </w:p>
    <w:p w14:paraId="7AFCFE9E" w14:textId="77777777" w:rsidR="008954B8" w:rsidRDefault="008954B8" w:rsidP="008D60CD">
      <w:pPr>
        <w:tabs>
          <w:tab w:val="left" w:pos="930"/>
        </w:tabs>
        <w:spacing w:line="240" w:lineRule="auto"/>
        <w:contextualSpacing/>
      </w:pPr>
      <w:r w:rsidRPr="008954B8">
        <w:rPr>
          <w:b/>
          <w:u w:val="single"/>
        </w:rPr>
        <w:t>Sounder North (Everett to Seattle)</w:t>
      </w:r>
      <w:r>
        <w:t xml:space="preserve">: Commuter trains run </w:t>
      </w:r>
      <w:r w:rsidRPr="008954B8">
        <w:rPr>
          <w:b/>
          <w:u w:val="single"/>
        </w:rPr>
        <w:t>south</w:t>
      </w:r>
      <w:r>
        <w:t xml:space="preserve"> to Seattle from 5:45AM to 7:15AM. They run </w:t>
      </w:r>
      <w:r w:rsidRPr="008954B8">
        <w:rPr>
          <w:b/>
          <w:u w:val="single"/>
        </w:rPr>
        <w:t>north</w:t>
      </w:r>
      <w:r>
        <w:t xml:space="preserve"> to Everett from 4:05PM to 5:35PM.</w:t>
      </w:r>
    </w:p>
    <w:p w14:paraId="56C0F912" w14:textId="77777777" w:rsidR="008954B8" w:rsidRDefault="008954B8" w:rsidP="008D60CD">
      <w:pPr>
        <w:tabs>
          <w:tab w:val="left" w:pos="930"/>
        </w:tabs>
        <w:spacing w:line="240" w:lineRule="auto"/>
        <w:contextualSpacing/>
      </w:pPr>
    </w:p>
    <w:p w14:paraId="4420032D" w14:textId="77777777" w:rsidR="008954B8" w:rsidRDefault="008954B8" w:rsidP="008D60CD">
      <w:pPr>
        <w:tabs>
          <w:tab w:val="left" w:pos="930"/>
        </w:tabs>
        <w:spacing w:line="240" w:lineRule="auto"/>
        <w:contextualSpacing/>
      </w:pPr>
      <w:r w:rsidRPr="008954B8">
        <w:rPr>
          <w:b/>
          <w:u w:val="single"/>
        </w:rPr>
        <w:t>Sounder South (Lakewood to Seattle)</w:t>
      </w:r>
      <w:r>
        <w:t xml:space="preserve">: Commuter trains run </w:t>
      </w:r>
      <w:r w:rsidRPr="008954B8">
        <w:rPr>
          <w:b/>
          <w:u w:val="single"/>
        </w:rPr>
        <w:t xml:space="preserve">north </w:t>
      </w:r>
      <w:r>
        <w:t xml:space="preserve">to Seattle from 4:41AM to 10:18AM. They run </w:t>
      </w:r>
      <w:r w:rsidRPr="008954B8">
        <w:rPr>
          <w:b/>
          <w:u w:val="single"/>
        </w:rPr>
        <w:t>south</w:t>
      </w:r>
      <w:r>
        <w:t xml:space="preserve"> to Lakewood from 2:32PM to 6:20PM</w:t>
      </w:r>
      <w:r w:rsidR="00E373A9">
        <w:t xml:space="preserve"> (6:15AM to 6:50AM Seattle to Tacoma)</w:t>
      </w:r>
      <w:r>
        <w:t>.</w:t>
      </w:r>
    </w:p>
    <w:p w14:paraId="1B26B4CF" w14:textId="77777777" w:rsidR="002C343C" w:rsidRDefault="002C343C" w:rsidP="008D60CD">
      <w:pPr>
        <w:tabs>
          <w:tab w:val="left" w:pos="930"/>
        </w:tabs>
        <w:spacing w:line="240" w:lineRule="auto"/>
        <w:contextualSpacing/>
      </w:pPr>
    </w:p>
    <w:p w14:paraId="36F32C69" w14:textId="77777777" w:rsidR="000905A8" w:rsidRDefault="000905A8" w:rsidP="008D60CD">
      <w:pPr>
        <w:tabs>
          <w:tab w:val="left" w:pos="930"/>
        </w:tabs>
        <w:spacing w:line="240" w:lineRule="auto"/>
        <w:contextualSpacing/>
        <w:rPr>
          <w:b/>
          <w:noProof/>
          <w:sz w:val="24"/>
          <w:szCs w:val="24"/>
        </w:rPr>
      </w:pPr>
    </w:p>
    <w:p w14:paraId="29FB8F5D" w14:textId="77777777" w:rsidR="002C343C" w:rsidRDefault="00B81175" w:rsidP="008D60CD">
      <w:pPr>
        <w:tabs>
          <w:tab w:val="left" w:pos="930"/>
        </w:tabs>
        <w:spacing w:line="240" w:lineRule="auto"/>
        <w:contextualSpacing/>
        <w:rPr>
          <w:noProof/>
        </w:rPr>
      </w:pPr>
      <w:r>
        <w:rPr>
          <w:noProof/>
        </w:rPr>
        <w:drawing>
          <wp:inline distT="0" distB="0" distL="0" distR="0" wp14:anchorId="77434858" wp14:editId="6B3B3FAB">
            <wp:extent cx="295275" cy="295275"/>
            <wp:effectExtent l="0" t="0" r="0" b="9525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343C" w:rsidRPr="00B81175">
        <w:rPr>
          <w:b/>
          <w:noProof/>
          <w:sz w:val="24"/>
          <w:szCs w:val="24"/>
        </w:rPr>
        <w:t>WALKING</w:t>
      </w:r>
      <w:r w:rsidR="002C343C">
        <w:rPr>
          <w:b/>
          <w:noProof/>
        </w:rPr>
        <w:t xml:space="preserve"> </w:t>
      </w:r>
    </w:p>
    <w:p w14:paraId="32B7A6BF" w14:textId="77777777" w:rsidR="000905A8" w:rsidRDefault="000905A8" w:rsidP="008D60CD">
      <w:pPr>
        <w:tabs>
          <w:tab w:val="left" w:pos="930"/>
        </w:tabs>
        <w:spacing w:line="240" w:lineRule="auto"/>
        <w:contextualSpacing/>
        <w:rPr>
          <w:b/>
          <w:noProof/>
          <w:u w:val="single"/>
        </w:rPr>
      </w:pPr>
    </w:p>
    <w:p w14:paraId="4A84BD8F" w14:textId="77777777" w:rsidR="00702C01" w:rsidRDefault="00702C01" w:rsidP="008D60CD">
      <w:pPr>
        <w:tabs>
          <w:tab w:val="left" w:pos="930"/>
        </w:tabs>
        <w:spacing w:line="240" w:lineRule="auto"/>
        <w:contextualSpacing/>
        <w:rPr>
          <w:noProof/>
        </w:rPr>
      </w:pPr>
      <w:r w:rsidRPr="00702C01">
        <w:rPr>
          <w:b/>
          <w:noProof/>
          <w:u w:val="single"/>
        </w:rPr>
        <w:t>From the ferry</w:t>
      </w:r>
      <w:r>
        <w:rPr>
          <w:noProof/>
        </w:rPr>
        <w:t>: From the terminal, take the Marion St. pedestrian bridge. Walk East along the promenade to 1</w:t>
      </w:r>
      <w:r w:rsidRPr="00702C01">
        <w:rPr>
          <w:noProof/>
          <w:vertAlign w:val="superscript"/>
        </w:rPr>
        <w:t>st</w:t>
      </w:r>
      <w:r>
        <w:rPr>
          <w:noProof/>
        </w:rPr>
        <w:t xml:space="preserve"> Ave. Turn right on 1</w:t>
      </w:r>
      <w:r w:rsidRPr="00702C01">
        <w:rPr>
          <w:noProof/>
          <w:vertAlign w:val="superscript"/>
        </w:rPr>
        <w:t>st</w:t>
      </w:r>
      <w:r>
        <w:rPr>
          <w:noProof/>
        </w:rPr>
        <w:t xml:space="preserve"> Ave</w:t>
      </w:r>
      <w:r w:rsidR="007954D0">
        <w:rPr>
          <w:noProof/>
        </w:rPr>
        <w:t>.</w:t>
      </w:r>
      <w:r>
        <w:rPr>
          <w:noProof/>
        </w:rPr>
        <w:t xml:space="preserve">, and </w:t>
      </w:r>
      <w:r w:rsidR="00CE778A">
        <w:rPr>
          <w:noProof/>
        </w:rPr>
        <w:t>head south</w:t>
      </w:r>
      <w:r>
        <w:rPr>
          <w:noProof/>
        </w:rPr>
        <w:t xml:space="preserve"> until you see the front doors</w:t>
      </w:r>
      <w:r w:rsidR="00CE778A">
        <w:rPr>
          <w:noProof/>
        </w:rPr>
        <w:t xml:space="preserve"> of the Colman Building on the right</w:t>
      </w:r>
      <w:r>
        <w:rPr>
          <w:noProof/>
        </w:rPr>
        <w:t xml:space="preserve">. </w:t>
      </w:r>
    </w:p>
    <w:p w14:paraId="6168FE6C" w14:textId="77777777" w:rsidR="00702C01" w:rsidRDefault="00702C01" w:rsidP="008D60CD">
      <w:pPr>
        <w:tabs>
          <w:tab w:val="left" w:pos="930"/>
        </w:tabs>
        <w:spacing w:line="240" w:lineRule="auto"/>
        <w:contextualSpacing/>
        <w:rPr>
          <w:noProof/>
        </w:rPr>
      </w:pPr>
    </w:p>
    <w:p w14:paraId="13F56F85" w14:textId="77777777" w:rsidR="00702C01" w:rsidRDefault="00702C01" w:rsidP="008D60CD">
      <w:pPr>
        <w:tabs>
          <w:tab w:val="left" w:pos="930"/>
        </w:tabs>
        <w:spacing w:line="240" w:lineRule="auto"/>
        <w:contextualSpacing/>
        <w:rPr>
          <w:noProof/>
        </w:rPr>
      </w:pPr>
      <w:r>
        <w:rPr>
          <w:b/>
          <w:noProof/>
          <w:u w:val="single"/>
        </w:rPr>
        <w:t>From Light Rail</w:t>
      </w:r>
      <w:r>
        <w:rPr>
          <w:b/>
          <w:noProof/>
        </w:rPr>
        <w:t xml:space="preserve">: </w:t>
      </w:r>
      <w:r>
        <w:rPr>
          <w:noProof/>
        </w:rPr>
        <w:t>From the Pioneer Square stop, walk northwest along 3</w:t>
      </w:r>
      <w:r w:rsidRPr="00702C01">
        <w:rPr>
          <w:noProof/>
          <w:vertAlign w:val="superscript"/>
        </w:rPr>
        <w:t>rd</w:t>
      </w:r>
      <w:r w:rsidR="00CE778A">
        <w:rPr>
          <w:noProof/>
        </w:rPr>
        <w:t xml:space="preserve"> Ave. Turn left at Columbia St and head downhill for 2 blocks. Cross 1</w:t>
      </w:r>
      <w:r w:rsidR="00CE778A" w:rsidRPr="00CE778A">
        <w:rPr>
          <w:noProof/>
          <w:vertAlign w:val="superscript"/>
        </w:rPr>
        <w:t>st</w:t>
      </w:r>
      <w:r w:rsidR="00CE778A">
        <w:rPr>
          <w:noProof/>
        </w:rPr>
        <w:t xml:space="preserve"> Ave</w:t>
      </w:r>
      <w:r w:rsidR="007954D0">
        <w:rPr>
          <w:noProof/>
        </w:rPr>
        <w:t>.</w:t>
      </w:r>
      <w:r w:rsidR="00CE778A">
        <w:rPr>
          <w:noProof/>
        </w:rPr>
        <w:t>, then turn right. The Colman Building will be on your left.</w:t>
      </w:r>
    </w:p>
    <w:p w14:paraId="49C40593" w14:textId="77777777" w:rsidR="00CE778A" w:rsidRDefault="00CE778A" w:rsidP="008D60CD">
      <w:pPr>
        <w:tabs>
          <w:tab w:val="left" w:pos="930"/>
        </w:tabs>
        <w:spacing w:line="240" w:lineRule="auto"/>
        <w:contextualSpacing/>
        <w:rPr>
          <w:noProof/>
        </w:rPr>
      </w:pPr>
    </w:p>
    <w:p w14:paraId="0016C474" w14:textId="77777777" w:rsidR="00CE778A" w:rsidRDefault="00CB425E" w:rsidP="008D60CD">
      <w:pPr>
        <w:tabs>
          <w:tab w:val="left" w:pos="930"/>
        </w:tabs>
        <w:spacing w:line="240" w:lineRule="auto"/>
        <w:contextualSpacing/>
        <w:rPr>
          <w:noProof/>
        </w:rPr>
      </w:pPr>
      <w:r w:rsidRPr="00CB425E">
        <w:rPr>
          <w:b/>
          <w:noProof/>
          <w:u w:val="single"/>
        </w:rPr>
        <w:t>From Sounder Trains</w:t>
      </w:r>
      <w:r>
        <w:rPr>
          <w:noProof/>
        </w:rPr>
        <w:t>:</w:t>
      </w:r>
      <w:r w:rsidR="00B81175">
        <w:rPr>
          <w:noProof/>
        </w:rPr>
        <w:t xml:space="preserve"> From King Street Station, head west on Jackson St. Cross 1</w:t>
      </w:r>
      <w:r w:rsidR="00B81175" w:rsidRPr="00B81175">
        <w:rPr>
          <w:noProof/>
          <w:vertAlign w:val="superscript"/>
        </w:rPr>
        <w:t>st</w:t>
      </w:r>
      <w:r w:rsidR="00B81175">
        <w:rPr>
          <w:noProof/>
        </w:rPr>
        <w:t xml:space="preserve"> Ave</w:t>
      </w:r>
      <w:r w:rsidR="007954D0">
        <w:rPr>
          <w:noProof/>
        </w:rPr>
        <w:t>.</w:t>
      </w:r>
      <w:r w:rsidR="00B81175">
        <w:rPr>
          <w:noProof/>
        </w:rPr>
        <w:t xml:space="preserve"> and turn right. Walk north 5 blocks and cross Columbia St. The Colman Building will be on your left.</w:t>
      </w:r>
    </w:p>
    <w:p w14:paraId="047B46C6" w14:textId="77777777" w:rsidR="00B81175" w:rsidRDefault="00B81175" w:rsidP="008D60CD">
      <w:pPr>
        <w:tabs>
          <w:tab w:val="left" w:pos="930"/>
        </w:tabs>
        <w:spacing w:line="240" w:lineRule="auto"/>
        <w:contextualSpacing/>
        <w:rPr>
          <w:noProof/>
        </w:rPr>
      </w:pPr>
    </w:p>
    <w:p w14:paraId="0856C8FD" w14:textId="403E25AB" w:rsidR="002C343C" w:rsidRDefault="002C343C" w:rsidP="008D60CD">
      <w:pPr>
        <w:tabs>
          <w:tab w:val="left" w:pos="930"/>
        </w:tabs>
        <w:spacing w:line="240" w:lineRule="auto"/>
        <w:contextualSpacing/>
        <w:rPr>
          <w:noProof/>
        </w:rPr>
      </w:pPr>
      <w:r w:rsidRPr="00B81175">
        <w:rPr>
          <w:b/>
          <w:noProof/>
          <w:sz w:val="24"/>
          <w:szCs w:val="24"/>
        </w:rPr>
        <w:t>BY BICYCLE</w:t>
      </w:r>
      <w:r>
        <w:rPr>
          <w:b/>
          <w:noProof/>
        </w:rPr>
        <w:t>:</w:t>
      </w:r>
      <w:r w:rsidR="00823AF9">
        <w:rPr>
          <w:b/>
          <w:noProof/>
        </w:rPr>
        <w:t xml:space="preserve"> </w:t>
      </w:r>
      <w:r w:rsidR="00702C01">
        <w:rPr>
          <w:noProof/>
        </w:rPr>
        <w:t xml:space="preserve">All mass transit providers (buses, ferries, and trains) give riders bicycle storage options. Check  the specific service provider’s website for bicycle commuter requirements. To learn about Seattle bicycling options, visit: </w:t>
      </w:r>
      <w:hyperlink r:id="rId21" w:history="1">
        <w:r w:rsidR="00702C01" w:rsidRPr="00B855B8">
          <w:rPr>
            <w:rStyle w:val="Hyperlink"/>
            <w:noProof/>
          </w:rPr>
          <w:t>www.seattle.gov/transportation/bikeprogram.htm</w:t>
        </w:r>
      </w:hyperlink>
    </w:p>
    <w:p w14:paraId="046955BE" w14:textId="77777777" w:rsidR="002C343C" w:rsidRPr="002C343C" w:rsidRDefault="002C343C" w:rsidP="008D60CD">
      <w:pPr>
        <w:tabs>
          <w:tab w:val="left" w:pos="930"/>
        </w:tabs>
        <w:spacing w:line="240" w:lineRule="auto"/>
        <w:contextualSpacing/>
        <w:rPr>
          <w:b/>
        </w:rPr>
      </w:pPr>
    </w:p>
    <w:sectPr w:rsidR="002C343C" w:rsidRPr="002C343C" w:rsidSect="00FD1FA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4A23"/>
    <w:multiLevelType w:val="multilevel"/>
    <w:tmpl w:val="B1A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862A1"/>
    <w:multiLevelType w:val="hybridMultilevel"/>
    <w:tmpl w:val="E836D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C299B"/>
    <w:multiLevelType w:val="multilevel"/>
    <w:tmpl w:val="D806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447E69"/>
    <w:multiLevelType w:val="multilevel"/>
    <w:tmpl w:val="BAA03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93"/>
    <w:rsid w:val="00026630"/>
    <w:rsid w:val="0005345B"/>
    <w:rsid w:val="000905A8"/>
    <w:rsid w:val="000B16DA"/>
    <w:rsid w:val="000B5819"/>
    <w:rsid w:val="00132149"/>
    <w:rsid w:val="00155B08"/>
    <w:rsid w:val="001704FF"/>
    <w:rsid w:val="002134F7"/>
    <w:rsid w:val="00251850"/>
    <w:rsid w:val="00282E72"/>
    <w:rsid w:val="002B6FE5"/>
    <w:rsid w:val="002C343C"/>
    <w:rsid w:val="00374B7A"/>
    <w:rsid w:val="00376B90"/>
    <w:rsid w:val="003D345C"/>
    <w:rsid w:val="00420787"/>
    <w:rsid w:val="004634FE"/>
    <w:rsid w:val="00473DD6"/>
    <w:rsid w:val="004869A6"/>
    <w:rsid w:val="004C0C36"/>
    <w:rsid w:val="004C232E"/>
    <w:rsid w:val="004E601B"/>
    <w:rsid w:val="0050049B"/>
    <w:rsid w:val="00565832"/>
    <w:rsid w:val="005C0DF4"/>
    <w:rsid w:val="005E117C"/>
    <w:rsid w:val="00627D2A"/>
    <w:rsid w:val="006676F4"/>
    <w:rsid w:val="006F23E6"/>
    <w:rsid w:val="00702C01"/>
    <w:rsid w:val="00777E81"/>
    <w:rsid w:val="007954D0"/>
    <w:rsid w:val="007E4AF7"/>
    <w:rsid w:val="00823AF9"/>
    <w:rsid w:val="00824364"/>
    <w:rsid w:val="00845053"/>
    <w:rsid w:val="008954B8"/>
    <w:rsid w:val="008C5F54"/>
    <w:rsid w:val="008D60CD"/>
    <w:rsid w:val="008F5FED"/>
    <w:rsid w:val="00927D34"/>
    <w:rsid w:val="00995A93"/>
    <w:rsid w:val="009D6DD5"/>
    <w:rsid w:val="009E4B47"/>
    <w:rsid w:val="00A127B9"/>
    <w:rsid w:val="00A12E9F"/>
    <w:rsid w:val="00A5073E"/>
    <w:rsid w:val="00B36D80"/>
    <w:rsid w:val="00B64E06"/>
    <w:rsid w:val="00B81175"/>
    <w:rsid w:val="00B91804"/>
    <w:rsid w:val="00BA42DC"/>
    <w:rsid w:val="00BD1E6F"/>
    <w:rsid w:val="00C16847"/>
    <w:rsid w:val="00CB425E"/>
    <w:rsid w:val="00CC4016"/>
    <w:rsid w:val="00CC710D"/>
    <w:rsid w:val="00CE778A"/>
    <w:rsid w:val="00D2291F"/>
    <w:rsid w:val="00D5593A"/>
    <w:rsid w:val="00DF160F"/>
    <w:rsid w:val="00DF3AF8"/>
    <w:rsid w:val="00E26125"/>
    <w:rsid w:val="00E373A9"/>
    <w:rsid w:val="00E445B6"/>
    <w:rsid w:val="00E60B98"/>
    <w:rsid w:val="00E73BCC"/>
    <w:rsid w:val="00E87A22"/>
    <w:rsid w:val="00F17D9F"/>
    <w:rsid w:val="00F63E78"/>
    <w:rsid w:val="00F93D0D"/>
    <w:rsid w:val="00FA3CD1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05DC"/>
  <w15:docId w15:val="{11C0E3A7-E73C-4B44-BA6F-1683BE5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F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4B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74B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3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angleAssociates.com" TargetMode="External"/><Relationship Id="rId13" Type="http://schemas.openxmlformats.org/officeDocument/2006/relationships/hyperlink" Target="http://www.soundtransit.org/Schedules/ST-Express-Bus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yperlink" Target="http://www.seattle.gov/transportation/bikeprogram.htm" TargetMode="External"/><Relationship Id="rId7" Type="http://schemas.openxmlformats.org/officeDocument/2006/relationships/hyperlink" Target="http://www.downtownseattle.com/parking/" TargetMode="External"/><Relationship Id="rId12" Type="http://schemas.openxmlformats.org/officeDocument/2006/relationships/hyperlink" Target="http://metro.kingcounty.gov/" TargetMode="External"/><Relationship Id="rId17" Type="http://schemas.openxmlformats.org/officeDocument/2006/relationships/hyperlink" Target="http://www.SoundTransit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mmtrans.org/schedu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sdot.com/ferries/schedule/Default.aspx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yperlink" Target="http://www.SoundTransi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C2B77-AD6F-4D85-A124-616A5388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Peterson</dc:creator>
  <cp:lastModifiedBy>Annalisa Peterson</cp:lastModifiedBy>
  <cp:revision>2</cp:revision>
  <dcterms:created xsi:type="dcterms:W3CDTF">2017-03-06T16:50:00Z</dcterms:created>
  <dcterms:modified xsi:type="dcterms:W3CDTF">2017-03-06T16:50:00Z</dcterms:modified>
</cp:coreProperties>
</file>